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4CBA" w14:textId="2812E9F7" w:rsidR="002C69F4" w:rsidRPr="00AE6FCC" w:rsidRDefault="00A171E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Zápis z kolegia děkana ze dne </w:t>
      </w:r>
      <w:r w:rsidR="00617A08">
        <w:rPr>
          <w:rFonts w:ascii="Calibri" w:eastAsia="Calibri" w:hAnsi="Calibri" w:cs="Calibri"/>
          <w:b/>
        </w:rPr>
        <w:t>4.3</w:t>
      </w:r>
      <w:r w:rsidR="00A857FD">
        <w:rPr>
          <w:rFonts w:ascii="Calibri" w:eastAsia="Calibri" w:hAnsi="Calibri" w:cs="Calibri"/>
          <w:b/>
        </w:rPr>
        <w:t>.202</w:t>
      </w:r>
      <w:r w:rsidR="003D0595">
        <w:rPr>
          <w:rFonts w:ascii="Calibri" w:eastAsia="Calibri" w:hAnsi="Calibri" w:cs="Calibri"/>
          <w:b/>
        </w:rPr>
        <w:t>4</w:t>
      </w:r>
    </w:p>
    <w:p w14:paraId="23414A2C" w14:textId="77777777" w:rsidR="002C69F4" w:rsidRDefault="002C69F4">
      <w:pPr>
        <w:spacing w:after="200" w:line="276" w:lineRule="auto"/>
        <w:rPr>
          <w:rFonts w:ascii="Calibri" w:eastAsia="Calibri" w:hAnsi="Calibri" w:cs="Calibri"/>
        </w:rPr>
      </w:pPr>
    </w:p>
    <w:p w14:paraId="1AC74238" w14:textId="77777777" w:rsidR="003942F2" w:rsidRDefault="00930FD7">
      <w:pPr>
        <w:spacing w:after="200" w:line="276" w:lineRule="auto"/>
        <w:rPr>
          <w:rFonts w:ascii="Calibri" w:eastAsia="Calibri" w:hAnsi="Calibri" w:cs="Calibri"/>
        </w:rPr>
      </w:pPr>
      <w:r w:rsidRPr="00AE6FCC">
        <w:rPr>
          <w:rFonts w:ascii="Calibri" w:eastAsia="Calibri" w:hAnsi="Calibri" w:cs="Calibri"/>
          <w:u w:val="single"/>
        </w:rPr>
        <w:t>Přítomni:</w:t>
      </w:r>
      <w:r>
        <w:rPr>
          <w:rFonts w:ascii="Calibri" w:eastAsia="Calibri" w:hAnsi="Calibri" w:cs="Calibri"/>
        </w:rPr>
        <w:t xml:space="preserve"> </w:t>
      </w:r>
    </w:p>
    <w:p w14:paraId="694415B7" w14:textId="00C7DF9D" w:rsidR="007025CA" w:rsidRDefault="007A5512" w:rsidP="00A0229A">
      <w:pPr>
        <w:spacing w:after="200" w:line="276" w:lineRule="auto"/>
        <w:jc w:val="both"/>
        <w:rPr>
          <w:rFonts w:eastAsia="Times New Roman"/>
        </w:rPr>
      </w:pPr>
      <w:r>
        <w:rPr>
          <w:rFonts w:ascii="Calibri" w:eastAsia="Calibri" w:hAnsi="Calibri" w:cs="Calibri"/>
        </w:rPr>
        <w:t>J. Bárta,</w:t>
      </w:r>
      <w:r w:rsidR="00617A08">
        <w:rPr>
          <w:rFonts w:ascii="Calibri" w:eastAsia="Calibri" w:hAnsi="Calibri" w:cs="Calibri"/>
        </w:rPr>
        <w:t xml:space="preserve"> L. Berec,</w:t>
      </w:r>
      <w:r>
        <w:rPr>
          <w:rFonts w:ascii="Calibri" w:eastAsia="Calibri" w:hAnsi="Calibri" w:cs="Calibri"/>
        </w:rPr>
        <w:t xml:space="preserve"> </w:t>
      </w:r>
      <w:r w:rsidR="00931752">
        <w:rPr>
          <w:rFonts w:ascii="Calibri" w:eastAsia="Calibri" w:hAnsi="Calibri" w:cs="Calibri"/>
        </w:rPr>
        <w:t>Alex</w:t>
      </w:r>
      <w:r w:rsidR="0046725E">
        <w:rPr>
          <w:rFonts w:ascii="Calibri" w:eastAsia="Calibri" w:hAnsi="Calibri" w:cs="Calibri"/>
        </w:rPr>
        <w:t>ander</w:t>
      </w:r>
      <w:r w:rsidR="00931752">
        <w:rPr>
          <w:rFonts w:ascii="Calibri" w:eastAsia="Calibri" w:hAnsi="Calibri" w:cs="Calibri"/>
        </w:rPr>
        <w:t xml:space="preserve"> Bruce</w:t>
      </w:r>
      <w:r w:rsidR="00617A08">
        <w:rPr>
          <w:rFonts w:ascii="Calibri" w:eastAsia="Calibri" w:hAnsi="Calibri" w:cs="Calibri"/>
        </w:rPr>
        <w:t>/ T. Doležal</w:t>
      </w:r>
      <w:r w:rsidR="0043740E">
        <w:rPr>
          <w:rFonts w:ascii="Calibri" w:eastAsia="Calibri" w:hAnsi="Calibri" w:cs="Calibri"/>
        </w:rPr>
        <w:t>,</w:t>
      </w:r>
      <w:r w:rsidR="009D607B">
        <w:rPr>
          <w:rFonts w:ascii="Calibri" w:eastAsia="Calibri" w:hAnsi="Calibri" w:cs="Calibri"/>
        </w:rPr>
        <w:t xml:space="preserve"> T. Hájek,</w:t>
      </w:r>
      <w:r w:rsidR="007025CA">
        <w:rPr>
          <w:rFonts w:ascii="Calibri" w:eastAsia="Calibri" w:hAnsi="Calibri" w:cs="Calibri"/>
        </w:rPr>
        <w:t xml:space="preserve"> </w:t>
      </w:r>
      <w:r w:rsidR="0043740E">
        <w:rPr>
          <w:rFonts w:ascii="Calibri" w:eastAsia="Calibri" w:hAnsi="Calibri" w:cs="Calibri"/>
        </w:rPr>
        <w:t>T. Hauer,</w:t>
      </w:r>
      <w:r w:rsidR="00931752">
        <w:rPr>
          <w:rFonts w:ascii="Calibri" w:eastAsia="Calibri" w:hAnsi="Calibri" w:cs="Calibri"/>
        </w:rPr>
        <w:t xml:space="preserve"> J. Chmelař, </w:t>
      </w:r>
      <w:r w:rsidR="00FD1C06">
        <w:rPr>
          <w:rFonts w:ascii="Calibri" w:eastAsia="Calibri" w:hAnsi="Calibri" w:cs="Calibri"/>
        </w:rPr>
        <w:t>P. Jelínek,</w:t>
      </w:r>
      <w:r w:rsidR="00617A08">
        <w:rPr>
          <w:rFonts w:ascii="Calibri" w:eastAsia="Calibri" w:hAnsi="Calibri" w:cs="Calibri"/>
        </w:rPr>
        <w:t xml:space="preserve"> M. Konečná,</w:t>
      </w:r>
      <w:r>
        <w:rPr>
          <w:rFonts w:ascii="Calibri" w:eastAsia="Calibri" w:hAnsi="Calibri" w:cs="Calibri"/>
        </w:rPr>
        <w:t xml:space="preserve"> I. Kutá Smatanová, </w:t>
      </w:r>
      <w:r w:rsidR="0043740E">
        <w:rPr>
          <w:rFonts w:ascii="Calibri" w:eastAsia="Calibri" w:hAnsi="Calibri" w:cs="Calibri"/>
        </w:rPr>
        <w:t>H. Langhansová</w:t>
      </w:r>
      <w:r w:rsidR="00F27C18">
        <w:rPr>
          <w:rFonts w:ascii="Calibri" w:eastAsia="Calibri" w:hAnsi="Calibri" w:cs="Calibri"/>
        </w:rPr>
        <w:t>,</w:t>
      </w:r>
      <w:r w:rsidR="00F27C18" w:rsidRPr="00F27C18">
        <w:rPr>
          <w:rFonts w:ascii="Calibri" w:eastAsia="Calibri" w:hAnsi="Calibri" w:cs="Calibri"/>
        </w:rPr>
        <w:t xml:space="preserve"> </w:t>
      </w:r>
      <w:r w:rsidR="00F27C18">
        <w:rPr>
          <w:rFonts w:ascii="Calibri" w:eastAsia="Calibri" w:hAnsi="Calibri" w:cs="Calibri"/>
        </w:rPr>
        <w:t xml:space="preserve">V. Macková, </w:t>
      </w:r>
      <w:r>
        <w:rPr>
          <w:rFonts w:ascii="Calibri" w:eastAsia="Calibri" w:hAnsi="Calibri" w:cs="Calibri"/>
        </w:rPr>
        <w:t>E. Nováková,</w:t>
      </w:r>
      <w:r w:rsidR="00617A08">
        <w:rPr>
          <w:rFonts w:ascii="Calibri" w:eastAsia="Calibri" w:hAnsi="Calibri" w:cs="Calibri"/>
        </w:rPr>
        <w:t xml:space="preserve"> K. Pavlínová,</w:t>
      </w:r>
      <w:r w:rsidR="00931752">
        <w:rPr>
          <w:rFonts w:ascii="Calibri" w:eastAsia="Calibri" w:hAnsi="Calibri" w:cs="Calibri"/>
        </w:rPr>
        <w:t xml:space="preserve"> M. Ptáková,</w:t>
      </w:r>
      <w:r w:rsidR="00FD1C06">
        <w:rPr>
          <w:rFonts w:ascii="Calibri" w:eastAsia="Calibri" w:hAnsi="Calibri" w:cs="Calibri"/>
        </w:rPr>
        <w:t xml:space="preserve"> </w:t>
      </w:r>
      <w:r w:rsidR="002524E9">
        <w:rPr>
          <w:rFonts w:ascii="Calibri" w:eastAsia="Calibri" w:hAnsi="Calibri" w:cs="Calibri"/>
        </w:rPr>
        <w:t>M. Syrová, J. Štefka,</w:t>
      </w:r>
      <w:r w:rsidR="00F27C18">
        <w:rPr>
          <w:rFonts w:ascii="Calibri" w:eastAsia="Calibri" w:hAnsi="Calibri" w:cs="Calibri"/>
        </w:rPr>
        <w:t xml:space="preserve"> </w:t>
      </w:r>
      <w:r w:rsidR="002524E9">
        <w:rPr>
          <w:rFonts w:ascii="Calibri" w:eastAsia="Calibri" w:hAnsi="Calibri" w:cs="Calibri"/>
        </w:rPr>
        <w:t xml:space="preserve">J. Štěrba, </w:t>
      </w:r>
      <w:r w:rsidR="00930FD7">
        <w:rPr>
          <w:rFonts w:ascii="Calibri" w:eastAsia="Calibri" w:hAnsi="Calibri" w:cs="Calibri"/>
        </w:rPr>
        <w:t>F. Vácha,</w:t>
      </w:r>
      <w:r w:rsidR="00FD1C06">
        <w:rPr>
          <w:rFonts w:ascii="Calibri" w:eastAsia="Calibri" w:hAnsi="Calibri" w:cs="Calibri"/>
        </w:rPr>
        <w:t xml:space="preserve"> </w:t>
      </w:r>
      <w:r w:rsidR="00617A08">
        <w:rPr>
          <w:rFonts w:ascii="Calibri" w:eastAsia="Calibri" w:hAnsi="Calibri" w:cs="Calibri"/>
        </w:rPr>
        <w:t xml:space="preserve">R. Vohnout, </w:t>
      </w:r>
      <w:r w:rsidR="000535C3">
        <w:rPr>
          <w:rFonts w:eastAsia="Times New Roman"/>
        </w:rPr>
        <w:t xml:space="preserve"> J. Vrba</w:t>
      </w:r>
      <w:r w:rsidR="00931752">
        <w:rPr>
          <w:rFonts w:eastAsia="Times New Roman"/>
        </w:rPr>
        <w:t>, M. Zrzavá</w:t>
      </w:r>
      <w:r w:rsidR="000535C3">
        <w:rPr>
          <w:rFonts w:eastAsia="Times New Roman"/>
        </w:rPr>
        <w:t xml:space="preserve">. </w:t>
      </w:r>
    </w:p>
    <w:p w14:paraId="7401F03C" w14:textId="0EDA4C0D" w:rsidR="00F27C18" w:rsidRPr="00931752" w:rsidRDefault="00931752" w:rsidP="000535C3">
      <w:pPr>
        <w:spacing w:after="200" w:line="276" w:lineRule="auto"/>
        <w:rPr>
          <w:rFonts w:eastAsia="Times New Roman"/>
          <w:u w:val="single"/>
        </w:rPr>
      </w:pPr>
      <w:r w:rsidRPr="00931752">
        <w:rPr>
          <w:rFonts w:eastAsia="Times New Roman"/>
          <w:u w:val="single"/>
        </w:rPr>
        <w:t>Host:</w:t>
      </w:r>
    </w:p>
    <w:p w14:paraId="4F32285B" w14:textId="6CBA2AAB" w:rsidR="00931752" w:rsidRDefault="00617A08" w:rsidP="000535C3">
      <w:pPr>
        <w:spacing w:after="200" w:line="276" w:lineRule="auto"/>
        <w:rPr>
          <w:rFonts w:eastAsia="Times New Roman"/>
        </w:rPr>
      </w:pPr>
      <w:r>
        <w:rPr>
          <w:rFonts w:eastAsia="Times New Roman"/>
        </w:rPr>
        <w:t>H. Baštářová</w:t>
      </w:r>
    </w:p>
    <w:p w14:paraId="603EAD71" w14:textId="694DCACD" w:rsidR="000535C3" w:rsidRDefault="000535C3" w:rsidP="000535C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Děkan přivítal přítomné vedoucí kateder a zahájil jednání kolegia děkan</w:t>
      </w:r>
      <w:r w:rsidR="007E5C68">
        <w:rPr>
          <w:rFonts w:ascii="Calibri" w:eastAsia="Calibri" w:hAnsi="Calibri" w:cs="Calibri"/>
        </w:rPr>
        <w:t>a</w:t>
      </w:r>
      <w:r w:rsidR="00E14C43">
        <w:rPr>
          <w:rFonts w:ascii="Calibri" w:eastAsia="Calibri" w:hAnsi="Calibri" w:cs="Calibri"/>
        </w:rPr>
        <w:t>.</w:t>
      </w:r>
    </w:p>
    <w:p w14:paraId="5F90BDFC" w14:textId="77777777" w:rsidR="008719FD" w:rsidRDefault="008719FD" w:rsidP="007025CA">
      <w:pPr>
        <w:rPr>
          <w:rFonts w:ascii="Calibri" w:eastAsia="Calibri" w:hAnsi="Calibri" w:cs="Calibri"/>
          <w:u w:val="single"/>
        </w:rPr>
      </w:pPr>
    </w:p>
    <w:p w14:paraId="4ED56901" w14:textId="7E14E5E1" w:rsidR="007025CA" w:rsidRDefault="007454DA" w:rsidP="007025CA">
      <w:pPr>
        <w:rPr>
          <w:rFonts w:eastAsia="Times New Roman"/>
        </w:rPr>
      </w:pPr>
      <w:r w:rsidRPr="003F6C9C">
        <w:rPr>
          <w:rFonts w:ascii="Calibri" w:eastAsia="Calibri" w:hAnsi="Calibri" w:cs="Calibri"/>
          <w:u w:val="single"/>
        </w:rPr>
        <w:t>Sdělení děkan</w:t>
      </w:r>
      <w:r w:rsidR="002524E9">
        <w:rPr>
          <w:rFonts w:ascii="Calibri" w:eastAsia="Calibri" w:hAnsi="Calibri" w:cs="Calibri"/>
          <w:u w:val="single"/>
        </w:rPr>
        <w:t>a</w:t>
      </w:r>
      <w:r w:rsidRPr="003F6C9C">
        <w:rPr>
          <w:rFonts w:ascii="Calibri" w:eastAsia="Calibri" w:hAnsi="Calibri" w:cs="Calibri"/>
          <w:u w:val="single"/>
        </w:rPr>
        <w:t>:</w:t>
      </w:r>
    </w:p>
    <w:p w14:paraId="6C2A19E3" w14:textId="77777777" w:rsidR="00D45D2D" w:rsidRPr="00D45D2D" w:rsidRDefault="00D45D2D" w:rsidP="00D45D2D">
      <w:pPr>
        <w:rPr>
          <w:rFonts w:eastAsia="Times New Roman"/>
        </w:rPr>
      </w:pPr>
      <w:r>
        <w:rPr>
          <w:rFonts w:eastAsia="Times New Roman"/>
        </w:rPr>
        <w:t>- seznámení s programem kolegia</w:t>
      </w:r>
      <w:r w:rsidR="00A0229A">
        <w:rPr>
          <w:rFonts w:eastAsia="Times New Roman"/>
        </w:rPr>
        <w:t>.</w:t>
      </w:r>
    </w:p>
    <w:p w14:paraId="26300118" w14:textId="5133D3BD" w:rsidR="00A857FD" w:rsidRDefault="00D45D2D" w:rsidP="00A0229A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2524E9">
        <w:rPr>
          <w:rFonts w:eastAsia="Times New Roman"/>
        </w:rPr>
        <w:t xml:space="preserve"> </w:t>
      </w:r>
      <w:r w:rsidR="00612116">
        <w:rPr>
          <w:rFonts w:eastAsia="Times New Roman"/>
        </w:rPr>
        <w:t xml:space="preserve">informace o </w:t>
      </w:r>
      <w:r w:rsidR="00C3696C">
        <w:rPr>
          <w:rFonts w:eastAsia="Times New Roman"/>
        </w:rPr>
        <w:t xml:space="preserve">rozpočtu na r. 2024. Ještě není hotový. Čekáme na podklady z rektorátu. </w:t>
      </w:r>
    </w:p>
    <w:p w14:paraId="23294970" w14:textId="649B6D80" w:rsidR="001C4F87" w:rsidRDefault="00A857FD" w:rsidP="007A5512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C3696C">
        <w:rPr>
          <w:rFonts w:eastAsia="Times New Roman"/>
        </w:rPr>
        <w:t>informace o personálních změnách na personálním oddělení PřF a představení nové vedoucí Personálního oddělení p. Baštářové.</w:t>
      </w:r>
    </w:p>
    <w:p w14:paraId="1BFB7AA0" w14:textId="7C4C8905" w:rsidR="009D607B" w:rsidRDefault="00A857FD" w:rsidP="00A857FD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9D607B">
        <w:rPr>
          <w:rFonts w:eastAsia="Times New Roman"/>
        </w:rPr>
        <w:t>informace o</w:t>
      </w:r>
      <w:r w:rsidR="00786230">
        <w:rPr>
          <w:rFonts w:eastAsia="Times New Roman"/>
        </w:rPr>
        <w:t xml:space="preserve"> nástupu</w:t>
      </w:r>
      <w:r w:rsidR="009D607B">
        <w:rPr>
          <w:rFonts w:eastAsia="Times New Roman"/>
        </w:rPr>
        <w:t xml:space="preserve"> </w:t>
      </w:r>
      <w:r w:rsidR="00786230">
        <w:rPr>
          <w:rFonts w:eastAsia="Times New Roman"/>
        </w:rPr>
        <w:t xml:space="preserve">nové pracovnice Lucie Kremličkové na podatelnu PřF. </w:t>
      </w:r>
    </w:p>
    <w:p w14:paraId="0B4C0D9C" w14:textId="68F388F7" w:rsidR="0046031A" w:rsidRDefault="009D607B" w:rsidP="00A857FD">
      <w:pPr>
        <w:rPr>
          <w:rFonts w:eastAsia="Times New Roman"/>
        </w:rPr>
      </w:pPr>
      <w:r>
        <w:rPr>
          <w:rFonts w:eastAsia="Times New Roman"/>
        </w:rPr>
        <w:t xml:space="preserve">- informace o </w:t>
      </w:r>
      <w:r w:rsidR="00786230">
        <w:rPr>
          <w:rFonts w:eastAsia="Times New Roman"/>
        </w:rPr>
        <w:t>novele vysokoškolského zákona k zaručeným příjmům doktorandů během řádné doby studia</w:t>
      </w:r>
      <w:r w:rsidR="00285C68">
        <w:rPr>
          <w:rFonts w:eastAsia="Times New Roman"/>
        </w:rPr>
        <w:t xml:space="preserve"> a přípravě opatření děkana k zajištění příjmů doktorandů </w:t>
      </w:r>
    </w:p>
    <w:p w14:paraId="3164AA2F" w14:textId="78D07066" w:rsidR="00786230" w:rsidRDefault="00786230" w:rsidP="00A857FD">
      <w:pPr>
        <w:rPr>
          <w:rFonts w:eastAsia="Times New Roman"/>
        </w:rPr>
      </w:pPr>
      <w:r>
        <w:rPr>
          <w:rFonts w:eastAsia="Times New Roman"/>
        </w:rPr>
        <w:t>- upozornění na změnu ve Statutu Jihočeské univerzity – poplatky za studium v cizím jazyce.</w:t>
      </w:r>
    </w:p>
    <w:p w14:paraId="71ED945D" w14:textId="2D98F9A1" w:rsidR="00786230" w:rsidRDefault="00786230" w:rsidP="00A857FD">
      <w:pPr>
        <w:rPr>
          <w:rFonts w:eastAsia="Times New Roman"/>
        </w:rPr>
      </w:pPr>
      <w:r>
        <w:rPr>
          <w:rFonts w:eastAsia="Times New Roman"/>
        </w:rPr>
        <w:t>- informace o přestěhování projektového oddělení do prostor budovy „B“ k Dětské skupině Motýl. Vchod je z boku budovy „B“.</w:t>
      </w:r>
    </w:p>
    <w:p w14:paraId="589D8234" w14:textId="36AD082C" w:rsidR="00786230" w:rsidRDefault="00786230" w:rsidP="00A857FD">
      <w:pPr>
        <w:rPr>
          <w:rFonts w:eastAsia="Times New Roman"/>
        </w:rPr>
      </w:pPr>
      <w:r>
        <w:rPr>
          <w:rFonts w:eastAsia="Times New Roman"/>
        </w:rPr>
        <w:t>- informace o aktualizaci děkanského opatření D114 k oznamovací povinnosti před podáním projektů.</w:t>
      </w:r>
    </w:p>
    <w:p w14:paraId="1048BC4E" w14:textId="77777777" w:rsidR="00E906FC" w:rsidRDefault="00E906FC" w:rsidP="00E906FC">
      <w:pPr>
        <w:rPr>
          <w:rFonts w:eastAsia="Times New Roman"/>
        </w:rPr>
      </w:pPr>
    </w:p>
    <w:p w14:paraId="47B914EA" w14:textId="2B46A54D" w:rsidR="00C3696C" w:rsidRDefault="00C3696C" w:rsidP="00E906FC">
      <w:pPr>
        <w:rPr>
          <w:rFonts w:eastAsia="Times New Roman"/>
          <w:u w:val="single"/>
        </w:rPr>
      </w:pPr>
      <w:r w:rsidRPr="00C3696C">
        <w:rPr>
          <w:rFonts w:eastAsia="Times New Roman"/>
          <w:u w:val="single"/>
        </w:rPr>
        <w:t>Sdělení p. Baštářové – vedoucí personálního oddělení:</w:t>
      </w:r>
    </w:p>
    <w:p w14:paraId="3AFD56F8" w14:textId="77777777" w:rsidR="00236476" w:rsidRDefault="00236476" w:rsidP="00236476">
      <w:pPr>
        <w:rPr>
          <w:rFonts w:eastAsia="Times New Roman"/>
        </w:rPr>
      </w:pPr>
      <w:r>
        <w:rPr>
          <w:rFonts w:eastAsia="Times New Roman"/>
        </w:rPr>
        <w:t>-p</w:t>
      </w:r>
      <w:r w:rsidRPr="00236476">
        <w:rPr>
          <w:rFonts w:eastAsia="Times New Roman"/>
        </w:rPr>
        <w:t xml:space="preserve">racuje </w:t>
      </w:r>
      <w:r>
        <w:rPr>
          <w:rFonts w:eastAsia="Times New Roman"/>
        </w:rPr>
        <w:t>16 let v personalistice.</w:t>
      </w:r>
    </w:p>
    <w:p w14:paraId="258FBDCD" w14:textId="77777777" w:rsidR="00236476" w:rsidRDefault="00236476" w:rsidP="00236476">
      <w:pPr>
        <w:rPr>
          <w:rFonts w:eastAsia="Times New Roman"/>
        </w:rPr>
      </w:pPr>
      <w:r>
        <w:rPr>
          <w:rFonts w:eastAsia="Times New Roman"/>
        </w:rPr>
        <w:t>- informace o systémovosti práce na personálním oddělení.</w:t>
      </w:r>
    </w:p>
    <w:p w14:paraId="7A370D55" w14:textId="77777777" w:rsidR="00236476" w:rsidRDefault="00236476" w:rsidP="00236476">
      <w:pPr>
        <w:rPr>
          <w:rFonts w:eastAsia="Times New Roman"/>
        </w:rPr>
      </w:pPr>
      <w:r>
        <w:rPr>
          <w:rFonts w:eastAsia="Times New Roman"/>
        </w:rPr>
        <w:t>- informace o snaze prohloubit znalosti pracovnic personálního oddělení – školení MS Office a personalistika.</w:t>
      </w:r>
    </w:p>
    <w:p w14:paraId="7886028F" w14:textId="77777777" w:rsidR="00786230" w:rsidRDefault="00236476" w:rsidP="00236476">
      <w:pPr>
        <w:rPr>
          <w:rFonts w:eastAsia="Times New Roman"/>
        </w:rPr>
      </w:pPr>
      <w:r>
        <w:rPr>
          <w:rFonts w:eastAsia="Times New Roman"/>
        </w:rPr>
        <w:t>- informace o plánovaném zaslání nástupního manuálu pro zaměstnance</w:t>
      </w:r>
      <w:r w:rsidR="00786230">
        <w:rPr>
          <w:rFonts w:eastAsia="Times New Roman"/>
        </w:rPr>
        <w:t>, aby věděli, co a jak.</w:t>
      </w:r>
    </w:p>
    <w:p w14:paraId="2840E5D2" w14:textId="60DF3230" w:rsidR="00786230" w:rsidRDefault="00786230" w:rsidP="00236476">
      <w:pPr>
        <w:rPr>
          <w:rFonts w:eastAsia="Times New Roman"/>
        </w:rPr>
      </w:pPr>
      <w:r>
        <w:rPr>
          <w:rFonts w:eastAsia="Times New Roman"/>
        </w:rPr>
        <w:t>- upozornění na včasné hlášení změn v</w:t>
      </w:r>
      <w:r w:rsidR="006D6E55">
        <w:rPr>
          <w:rFonts w:eastAsia="Times New Roman"/>
        </w:rPr>
        <w:t> </w:t>
      </w:r>
      <w:r>
        <w:rPr>
          <w:rFonts w:eastAsia="Times New Roman"/>
        </w:rPr>
        <w:t>úvazcích</w:t>
      </w:r>
      <w:r w:rsidR="006D6E55">
        <w:rPr>
          <w:rFonts w:eastAsia="Times New Roman"/>
        </w:rPr>
        <w:t xml:space="preserve"> do 20. v</w:t>
      </w:r>
      <w:r w:rsidR="00C653CC">
        <w:rPr>
          <w:rFonts w:eastAsia="Times New Roman"/>
        </w:rPr>
        <w:t> </w:t>
      </w:r>
      <w:r w:rsidR="006D6E55">
        <w:rPr>
          <w:rFonts w:eastAsia="Times New Roman"/>
        </w:rPr>
        <w:t>měsíci</w:t>
      </w:r>
      <w:r w:rsidR="00C653CC">
        <w:rPr>
          <w:rFonts w:eastAsia="Times New Roman"/>
        </w:rPr>
        <w:t xml:space="preserve"> budou změny akceptovány.</w:t>
      </w:r>
      <w:r w:rsidR="006D6E55">
        <w:rPr>
          <w:rFonts w:eastAsia="Times New Roman"/>
        </w:rPr>
        <w:t xml:space="preserve"> </w:t>
      </w:r>
      <w:r w:rsidR="00C653CC">
        <w:rPr>
          <w:rFonts w:eastAsia="Times New Roman"/>
        </w:rPr>
        <w:t xml:space="preserve">Po 20. v měsíci budou změny zavedeny do následujícího </w:t>
      </w:r>
      <w:proofErr w:type="gramStart"/>
      <w:r w:rsidR="00C653CC">
        <w:rPr>
          <w:rFonts w:eastAsia="Times New Roman"/>
        </w:rPr>
        <w:t>měsíce</w:t>
      </w:r>
      <w:r w:rsidR="006D6E55">
        <w:rPr>
          <w:rFonts w:eastAsia="Times New Roman"/>
        </w:rPr>
        <w:t xml:space="preserve"> </w:t>
      </w:r>
      <w:r>
        <w:rPr>
          <w:rFonts w:eastAsia="Times New Roman"/>
        </w:rPr>
        <w:t>,</w:t>
      </w:r>
      <w:proofErr w:type="gramEnd"/>
      <w:r>
        <w:rPr>
          <w:rFonts w:eastAsia="Times New Roman"/>
        </w:rPr>
        <w:t xml:space="preserve"> aby se vše stihlo včas zadat do systému.</w:t>
      </w:r>
    </w:p>
    <w:p w14:paraId="56A5EFFC" w14:textId="77777777" w:rsidR="00786230" w:rsidRDefault="00786230" w:rsidP="00236476">
      <w:pPr>
        <w:rPr>
          <w:rFonts w:eastAsia="Times New Roman"/>
        </w:rPr>
      </w:pPr>
      <w:r>
        <w:rPr>
          <w:rFonts w:eastAsia="Times New Roman"/>
        </w:rPr>
        <w:t>- informace o plánovaném pravidelném měsíčním zasílání vedoucím kateder seznamu nástupů a výstupů zaměstnanců ke kontrole.</w:t>
      </w:r>
    </w:p>
    <w:p w14:paraId="79CB4240" w14:textId="77777777" w:rsidR="002343A9" w:rsidRDefault="002343A9" w:rsidP="00D008A2">
      <w:pPr>
        <w:rPr>
          <w:rFonts w:eastAsia="Times New Roman"/>
          <w:u w:val="single"/>
        </w:rPr>
      </w:pPr>
    </w:p>
    <w:p w14:paraId="1694152D" w14:textId="7B474FBF" w:rsidR="00D008A2" w:rsidRPr="0007225E" w:rsidRDefault="00D008A2" w:rsidP="00D008A2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t>Sdělení předsedkyně Akademického senátu PřF:</w:t>
      </w:r>
    </w:p>
    <w:p w14:paraId="49FD16A5" w14:textId="77777777" w:rsidR="00D008A2" w:rsidRDefault="00D008A2" w:rsidP="00D008A2">
      <w:pPr>
        <w:jc w:val="both"/>
        <w:rPr>
          <w:rFonts w:eastAsia="Times New Roman"/>
        </w:rPr>
      </w:pPr>
      <w:r>
        <w:rPr>
          <w:rFonts w:eastAsia="Times New Roman"/>
        </w:rPr>
        <w:t>- informace o schůzi Akademického senátu, která se koná 18.3.2024 od 18h. v zasedací místnosti děkanátu PřF.</w:t>
      </w:r>
    </w:p>
    <w:p w14:paraId="4C703ED9" w14:textId="390A2E7B" w:rsidR="00C3696C" w:rsidRPr="00236476" w:rsidRDefault="00786230" w:rsidP="00236476">
      <w:pPr>
        <w:rPr>
          <w:rFonts w:eastAsia="Times New Roman"/>
          <w:u w:val="single"/>
        </w:rPr>
      </w:pPr>
      <w:r>
        <w:rPr>
          <w:rFonts w:eastAsia="Times New Roman"/>
        </w:rPr>
        <w:t xml:space="preserve"> </w:t>
      </w:r>
      <w:r w:rsidR="00236476">
        <w:rPr>
          <w:rFonts w:eastAsia="Times New Roman"/>
        </w:rPr>
        <w:t xml:space="preserve"> </w:t>
      </w:r>
    </w:p>
    <w:p w14:paraId="370ADB81" w14:textId="77777777" w:rsidR="00016507" w:rsidRPr="00DE3EA2" w:rsidRDefault="00016507" w:rsidP="00016507">
      <w:pPr>
        <w:rPr>
          <w:rFonts w:eastAsia="Times New Roman"/>
          <w:u w:val="single"/>
        </w:rPr>
      </w:pPr>
      <w:r w:rsidRPr="00DE3EA2">
        <w:rPr>
          <w:rFonts w:eastAsia="Times New Roman"/>
          <w:u w:val="single"/>
        </w:rPr>
        <w:t xml:space="preserve">Sdělení proděkanky pro </w:t>
      </w:r>
      <w:r>
        <w:rPr>
          <w:rFonts w:eastAsia="Times New Roman"/>
          <w:u w:val="single"/>
        </w:rPr>
        <w:t>zahraniční vztahy a vnitřní hodnocení</w:t>
      </w:r>
      <w:r w:rsidRPr="00DE3EA2">
        <w:rPr>
          <w:rFonts w:eastAsia="Times New Roman"/>
          <w:u w:val="single"/>
        </w:rPr>
        <w:t>:</w:t>
      </w:r>
    </w:p>
    <w:p w14:paraId="5DCA4996" w14:textId="45F9E11D" w:rsidR="00016507" w:rsidRDefault="00016507" w:rsidP="00016507">
      <w:pPr>
        <w:rPr>
          <w:rFonts w:eastAsia="Times New Roman"/>
        </w:rPr>
      </w:pPr>
      <w:r>
        <w:rPr>
          <w:rFonts w:eastAsia="Times New Roman"/>
        </w:rPr>
        <w:t>- informace o plánované schůzi Rady oborových rad, která se koná 12.4.2024 v posluchárně C1.</w:t>
      </w:r>
    </w:p>
    <w:p w14:paraId="484E30DB" w14:textId="77777777" w:rsidR="00016507" w:rsidRDefault="00016507" w:rsidP="00016507">
      <w:pPr>
        <w:spacing w:after="200" w:line="276" w:lineRule="auto"/>
        <w:rPr>
          <w:rFonts w:ascii="Calibri" w:eastAsia="Calibri" w:hAnsi="Calibri" w:cs="Calibri"/>
          <w:u w:val="single"/>
        </w:rPr>
      </w:pPr>
    </w:p>
    <w:p w14:paraId="4F2C275A" w14:textId="3A8CD82E" w:rsidR="00016507" w:rsidRPr="00BA07E4" w:rsidRDefault="00016507" w:rsidP="00016507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BA07E4">
        <w:rPr>
          <w:rFonts w:ascii="Calibri" w:eastAsia="Calibri" w:hAnsi="Calibri" w:cs="Calibri"/>
          <w:u w:val="single"/>
        </w:rPr>
        <w:t>Sdělení proděkana pro vědu a výzkum:</w:t>
      </w:r>
    </w:p>
    <w:p w14:paraId="6BEE9311" w14:textId="5E82990E" w:rsidR="00016507" w:rsidRDefault="00016507" w:rsidP="00016507">
      <w:pPr>
        <w:jc w:val="both"/>
        <w:rPr>
          <w:rFonts w:eastAsia="Times New Roman"/>
        </w:rPr>
      </w:pPr>
      <w:r>
        <w:rPr>
          <w:rFonts w:eastAsia="Times New Roman"/>
        </w:rPr>
        <w:t>- informace o zasedání Vědecké rady PřF, která proběhla 6.3.2024.</w:t>
      </w:r>
    </w:p>
    <w:p w14:paraId="16448A77" w14:textId="77777777" w:rsidR="00A227CB" w:rsidRDefault="00A227CB" w:rsidP="00A227CB">
      <w:pPr>
        <w:rPr>
          <w:rFonts w:eastAsia="Times New Roman"/>
        </w:rPr>
      </w:pPr>
    </w:p>
    <w:p w14:paraId="5E80B738" w14:textId="77777777" w:rsidR="00A227CB" w:rsidRPr="00D4317B" w:rsidRDefault="00A227CB" w:rsidP="00A227CB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D4317B">
        <w:rPr>
          <w:rFonts w:ascii="Calibri" w:eastAsia="Calibri" w:hAnsi="Calibri" w:cs="Calibri"/>
          <w:u w:val="single"/>
        </w:rPr>
        <w:t>Sdělení proděkana pro studium:</w:t>
      </w:r>
    </w:p>
    <w:p w14:paraId="0B01BDD5" w14:textId="37DA5292" w:rsidR="00A227CB" w:rsidRDefault="00A227CB" w:rsidP="00A227CB">
      <w:pPr>
        <w:rPr>
          <w:rFonts w:eastAsia="Times New Roman"/>
        </w:rPr>
      </w:pPr>
      <w:r>
        <w:rPr>
          <w:rFonts w:eastAsia="Times New Roman"/>
        </w:rPr>
        <w:t>- upozornění, že jakékoli informace ohledně studia je nutné řešit přes studijní oddělení.</w:t>
      </w:r>
    </w:p>
    <w:p w14:paraId="0E928FF3" w14:textId="424AC1AC" w:rsidR="00A227CB" w:rsidRDefault="00D008A2" w:rsidP="00A227CB">
      <w:pPr>
        <w:rPr>
          <w:rFonts w:eastAsia="Times New Roman"/>
        </w:rPr>
      </w:pPr>
      <w:r>
        <w:rPr>
          <w:rFonts w:eastAsia="Times New Roman"/>
        </w:rPr>
        <w:t>- informace o hodnocení výkonů akademických pracovišť. Příloha k zápisu.</w:t>
      </w:r>
    </w:p>
    <w:p w14:paraId="5DDDA53A" w14:textId="77777777" w:rsidR="00C3696C" w:rsidRPr="00C3696C" w:rsidRDefault="00C3696C" w:rsidP="00E906FC">
      <w:pPr>
        <w:rPr>
          <w:rFonts w:eastAsia="Times New Roman"/>
          <w:u w:val="single"/>
        </w:rPr>
      </w:pPr>
    </w:p>
    <w:p w14:paraId="37D3E234" w14:textId="7C112883" w:rsidR="00E906FC" w:rsidRPr="00E906FC" w:rsidRDefault="00E906FC" w:rsidP="00E906FC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BA07E4">
        <w:rPr>
          <w:rFonts w:ascii="Calibri" w:eastAsia="Calibri" w:hAnsi="Calibri" w:cs="Calibri"/>
          <w:u w:val="single"/>
        </w:rPr>
        <w:t>Sdělení tajemnice:</w:t>
      </w:r>
    </w:p>
    <w:p w14:paraId="7475C7C1" w14:textId="45A337AB" w:rsidR="00E906FC" w:rsidRDefault="00E906FC" w:rsidP="00E906FC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5F0C03">
        <w:rPr>
          <w:rFonts w:eastAsia="Times New Roman"/>
        </w:rPr>
        <w:t xml:space="preserve">informace o </w:t>
      </w:r>
      <w:r w:rsidR="00D008A2">
        <w:rPr>
          <w:rFonts w:eastAsia="Times New Roman"/>
        </w:rPr>
        <w:t xml:space="preserve">uzavření rámcové smlouvy na nákup letenek se společností </w:t>
      </w:r>
      <w:proofErr w:type="spellStart"/>
      <w:r w:rsidR="00D008A2">
        <w:rPr>
          <w:rFonts w:eastAsia="Times New Roman"/>
        </w:rPr>
        <w:t>Asiana</w:t>
      </w:r>
      <w:proofErr w:type="spellEnd"/>
      <w:r w:rsidR="00C653CC">
        <w:rPr>
          <w:rFonts w:eastAsia="Times New Roman"/>
        </w:rPr>
        <w:t>-RS pro celou JU</w:t>
      </w:r>
      <w:r w:rsidR="00EC5EEA">
        <w:rPr>
          <w:rFonts w:eastAsia="Times New Roman"/>
        </w:rPr>
        <w:t>.</w:t>
      </w:r>
      <w:r w:rsidR="00D008A2">
        <w:rPr>
          <w:rFonts w:eastAsia="Times New Roman"/>
        </w:rPr>
        <w:t xml:space="preserve"> </w:t>
      </w:r>
      <w:r w:rsidR="00C653CC">
        <w:rPr>
          <w:rFonts w:eastAsia="Times New Roman"/>
        </w:rPr>
        <w:t xml:space="preserve">Vypsané VŘ na RS pro </w:t>
      </w:r>
      <w:proofErr w:type="spellStart"/>
      <w:r w:rsidR="00C653CC">
        <w:rPr>
          <w:rFonts w:eastAsia="Times New Roman"/>
        </w:rPr>
        <w:t>PřF</w:t>
      </w:r>
      <w:proofErr w:type="spellEnd"/>
      <w:r w:rsidR="00C653CC">
        <w:rPr>
          <w:rFonts w:eastAsia="Times New Roman"/>
        </w:rPr>
        <w:t xml:space="preserve">. </w:t>
      </w:r>
    </w:p>
    <w:p w14:paraId="25ACE979" w14:textId="1B0A7F5C" w:rsidR="0049323B" w:rsidRDefault="00264D08" w:rsidP="00FD05E4">
      <w:pPr>
        <w:spacing w:after="0" w:line="240" w:lineRule="auto"/>
        <w:rPr>
          <w:rFonts w:ascii="Calibri" w:eastAsia="Calibri" w:hAnsi="Calibri" w:cs="Calibri"/>
        </w:rPr>
      </w:pPr>
      <w:r>
        <w:rPr>
          <w:rFonts w:eastAsia="Times New Roman"/>
        </w:rPr>
        <w:t xml:space="preserve">- </w:t>
      </w:r>
      <w:r w:rsidR="00D008A2">
        <w:rPr>
          <w:rFonts w:eastAsia="Times New Roman"/>
        </w:rPr>
        <w:t>upozornění na ověřování střetu zájmů s uplatňováním sankcí u firem s vazbami na Rusko. Plánuje se školení pro zaměstnance k této problematice.</w:t>
      </w:r>
    </w:p>
    <w:p w14:paraId="298D7F86" w14:textId="791F4DD4" w:rsidR="0046031A" w:rsidRDefault="0046031A" w:rsidP="00E906FC">
      <w:pPr>
        <w:rPr>
          <w:rFonts w:eastAsia="Times New Roman"/>
        </w:rPr>
      </w:pPr>
    </w:p>
    <w:p w14:paraId="74E8AF41" w14:textId="77777777" w:rsidR="00D008A2" w:rsidRDefault="00D008A2" w:rsidP="007025CA">
      <w:pPr>
        <w:rPr>
          <w:rFonts w:eastAsia="Times New Roman"/>
        </w:rPr>
      </w:pPr>
    </w:p>
    <w:p w14:paraId="4C4BD605" w14:textId="517AA16B" w:rsidR="007025CA" w:rsidRDefault="00A857FD" w:rsidP="007025CA">
      <w:pPr>
        <w:rPr>
          <w:rFonts w:eastAsia="Times New Roman"/>
        </w:rPr>
      </w:pPr>
      <w:r>
        <w:rPr>
          <w:rFonts w:eastAsia="Times New Roman"/>
        </w:rPr>
        <w:t>Termín příští</w:t>
      </w:r>
      <w:r w:rsidR="00D008A2">
        <w:rPr>
          <w:rFonts w:eastAsia="Times New Roman"/>
        </w:rPr>
        <w:t>ho</w:t>
      </w:r>
      <w:r>
        <w:rPr>
          <w:rFonts w:eastAsia="Times New Roman"/>
        </w:rPr>
        <w:t xml:space="preserve"> KD</w:t>
      </w:r>
      <w:r w:rsidR="00810381">
        <w:rPr>
          <w:rFonts w:eastAsia="Times New Roman"/>
        </w:rPr>
        <w:t>: 8.4.</w:t>
      </w:r>
      <w:r w:rsidR="00D76AEB">
        <w:rPr>
          <w:rFonts w:eastAsia="Times New Roman"/>
        </w:rPr>
        <w:t>2024.</w:t>
      </w:r>
    </w:p>
    <w:p w14:paraId="145E4959" w14:textId="77777777" w:rsidR="00DD672E" w:rsidRDefault="00DD672E">
      <w:pPr>
        <w:spacing w:after="200" w:line="276" w:lineRule="auto"/>
        <w:rPr>
          <w:rFonts w:ascii="Calibri" w:eastAsia="Calibri" w:hAnsi="Calibri" w:cs="Calibri"/>
        </w:rPr>
      </w:pPr>
    </w:p>
    <w:p w14:paraId="00309269" w14:textId="08C11408" w:rsidR="002C69F4" w:rsidRDefault="00930F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Zapsala: </w:t>
      </w:r>
      <w:r w:rsidR="00703548">
        <w:rPr>
          <w:rFonts w:ascii="Calibri" w:eastAsia="Calibri" w:hAnsi="Calibri" w:cs="Calibri"/>
        </w:rPr>
        <w:t>Hana Sýkorová</w:t>
      </w:r>
    </w:p>
    <w:p w14:paraId="626D66A9" w14:textId="42BD300F" w:rsidR="002C69F4" w:rsidRDefault="00930FD7">
      <w:pPr>
        <w:spacing w:after="200" w:line="276" w:lineRule="auto"/>
        <w:rPr>
          <w:rFonts w:ascii="Calibri" w:eastAsia="Calibri" w:hAnsi="Calibri" w:cs="Calibri"/>
        </w:rPr>
      </w:pPr>
      <w:r w:rsidRPr="18F6BAA6">
        <w:rPr>
          <w:rFonts w:ascii="Calibri" w:eastAsia="Calibri" w:hAnsi="Calibri" w:cs="Calibri"/>
        </w:rPr>
        <w:t xml:space="preserve">Kontroloval a schválil: </w:t>
      </w:r>
      <w:r w:rsidR="00F165F8" w:rsidRPr="18F6BAA6">
        <w:rPr>
          <w:rFonts w:ascii="Calibri" w:eastAsia="Calibri" w:hAnsi="Calibri" w:cs="Calibri"/>
        </w:rPr>
        <w:t>František Vácha</w:t>
      </w:r>
    </w:p>
    <w:sectPr w:rsidR="002C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855"/>
    <w:multiLevelType w:val="hybridMultilevel"/>
    <w:tmpl w:val="15F22C52"/>
    <w:lvl w:ilvl="0" w:tplc="DB90A4A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2CD3"/>
    <w:multiLevelType w:val="hybridMultilevel"/>
    <w:tmpl w:val="BE009E98"/>
    <w:lvl w:ilvl="0" w:tplc="B61AB7C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DAD"/>
    <w:multiLevelType w:val="hybridMultilevel"/>
    <w:tmpl w:val="0B0881F0"/>
    <w:lvl w:ilvl="0" w:tplc="865CEB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419"/>
    <w:multiLevelType w:val="hybridMultilevel"/>
    <w:tmpl w:val="380213FC"/>
    <w:lvl w:ilvl="0" w:tplc="2D5CAA7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33FB4"/>
    <w:multiLevelType w:val="hybridMultilevel"/>
    <w:tmpl w:val="5C489E64"/>
    <w:lvl w:ilvl="0" w:tplc="AA02831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87DDA"/>
    <w:multiLevelType w:val="hybridMultilevel"/>
    <w:tmpl w:val="F8C8B98E"/>
    <w:lvl w:ilvl="0" w:tplc="14C4F9C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7B5"/>
    <w:multiLevelType w:val="hybridMultilevel"/>
    <w:tmpl w:val="D7A8040C"/>
    <w:lvl w:ilvl="0" w:tplc="EB20E50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549E2"/>
    <w:multiLevelType w:val="hybridMultilevel"/>
    <w:tmpl w:val="3C864330"/>
    <w:lvl w:ilvl="0" w:tplc="44FCEB1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1079B"/>
    <w:multiLevelType w:val="hybridMultilevel"/>
    <w:tmpl w:val="ABB245BE"/>
    <w:lvl w:ilvl="0" w:tplc="AFBA273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3158"/>
    <w:multiLevelType w:val="hybridMultilevel"/>
    <w:tmpl w:val="61A6AC04"/>
    <w:lvl w:ilvl="0" w:tplc="5356671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0195"/>
    <w:multiLevelType w:val="hybridMultilevel"/>
    <w:tmpl w:val="093E02D0"/>
    <w:lvl w:ilvl="0" w:tplc="66CE8E7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625E1"/>
    <w:multiLevelType w:val="hybridMultilevel"/>
    <w:tmpl w:val="0FD25D3E"/>
    <w:lvl w:ilvl="0" w:tplc="50DED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C1AE8"/>
    <w:multiLevelType w:val="hybridMultilevel"/>
    <w:tmpl w:val="AC9C8E04"/>
    <w:lvl w:ilvl="0" w:tplc="049C225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513CA"/>
    <w:multiLevelType w:val="hybridMultilevel"/>
    <w:tmpl w:val="109217B2"/>
    <w:lvl w:ilvl="0" w:tplc="DCA0823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76509"/>
    <w:multiLevelType w:val="hybridMultilevel"/>
    <w:tmpl w:val="8A26747A"/>
    <w:lvl w:ilvl="0" w:tplc="BB74F9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F19A5"/>
    <w:multiLevelType w:val="hybridMultilevel"/>
    <w:tmpl w:val="6CA093A2"/>
    <w:lvl w:ilvl="0" w:tplc="476ED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165E"/>
    <w:multiLevelType w:val="hybridMultilevel"/>
    <w:tmpl w:val="9A006E7E"/>
    <w:lvl w:ilvl="0" w:tplc="0F8E02F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05D68"/>
    <w:multiLevelType w:val="hybridMultilevel"/>
    <w:tmpl w:val="E5B61196"/>
    <w:lvl w:ilvl="0" w:tplc="0DF26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627C6"/>
    <w:multiLevelType w:val="hybridMultilevel"/>
    <w:tmpl w:val="3FFCFE40"/>
    <w:lvl w:ilvl="0" w:tplc="A5E841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3474C"/>
    <w:multiLevelType w:val="hybridMultilevel"/>
    <w:tmpl w:val="61544680"/>
    <w:lvl w:ilvl="0" w:tplc="2CC62D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52001">
    <w:abstractNumId w:val="11"/>
  </w:num>
  <w:num w:numId="2" w16cid:durableId="1294676522">
    <w:abstractNumId w:val="17"/>
  </w:num>
  <w:num w:numId="3" w16cid:durableId="1063335411">
    <w:abstractNumId w:val="15"/>
  </w:num>
  <w:num w:numId="4" w16cid:durableId="2050107706">
    <w:abstractNumId w:val="14"/>
  </w:num>
  <w:num w:numId="5" w16cid:durableId="138613861">
    <w:abstractNumId w:val="12"/>
  </w:num>
  <w:num w:numId="6" w16cid:durableId="493184807">
    <w:abstractNumId w:val="16"/>
  </w:num>
  <w:num w:numId="7" w16cid:durableId="897084779">
    <w:abstractNumId w:val="0"/>
  </w:num>
  <w:num w:numId="8" w16cid:durableId="1012999442">
    <w:abstractNumId w:val="5"/>
  </w:num>
  <w:num w:numId="9" w16cid:durableId="1606496146">
    <w:abstractNumId w:val="1"/>
  </w:num>
  <w:num w:numId="10" w16cid:durableId="1906336452">
    <w:abstractNumId w:val="8"/>
  </w:num>
  <w:num w:numId="11" w16cid:durableId="391732938">
    <w:abstractNumId w:val="9"/>
  </w:num>
  <w:num w:numId="12" w16cid:durableId="1732196216">
    <w:abstractNumId w:val="10"/>
  </w:num>
  <w:num w:numId="13" w16cid:durableId="895117722">
    <w:abstractNumId w:val="3"/>
  </w:num>
  <w:num w:numId="14" w16cid:durableId="811364801">
    <w:abstractNumId w:val="2"/>
  </w:num>
  <w:num w:numId="15" w16cid:durableId="1753506249">
    <w:abstractNumId w:val="7"/>
  </w:num>
  <w:num w:numId="16" w16cid:durableId="404034551">
    <w:abstractNumId w:val="19"/>
  </w:num>
  <w:num w:numId="17" w16cid:durableId="2138210008">
    <w:abstractNumId w:val="13"/>
  </w:num>
  <w:num w:numId="18" w16cid:durableId="775834591">
    <w:abstractNumId w:val="6"/>
  </w:num>
  <w:num w:numId="19" w16cid:durableId="1986736569">
    <w:abstractNumId w:val="18"/>
  </w:num>
  <w:num w:numId="20" w16cid:durableId="1252274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F4"/>
    <w:rsid w:val="00016507"/>
    <w:rsid w:val="00017703"/>
    <w:rsid w:val="00034447"/>
    <w:rsid w:val="00034A83"/>
    <w:rsid w:val="000535C3"/>
    <w:rsid w:val="0006067B"/>
    <w:rsid w:val="0007225E"/>
    <w:rsid w:val="0007779F"/>
    <w:rsid w:val="000B5847"/>
    <w:rsid w:val="000F2615"/>
    <w:rsid w:val="00110CB7"/>
    <w:rsid w:val="00145F97"/>
    <w:rsid w:val="00146DA0"/>
    <w:rsid w:val="00161F3E"/>
    <w:rsid w:val="00163835"/>
    <w:rsid w:val="001679C3"/>
    <w:rsid w:val="0018311C"/>
    <w:rsid w:val="00193169"/>
    <w:rsid w:val="001A7518"/>
    <w:rsid w:val="001B1D01"/>
    <w:rsid w:val="001C4F87"/>
    <w:rsid w:val="0022115B"/>
    <w:rsid w:val="00225FAD"/>
    <w:rsid w:val="002343A9"/>
    <w:rsid w:val="00236476"/>
    <w:rsid w:val="00241684"/>
    <w:rsid w:val="00245800"/>
    <w:rsid w:val="002524E9"/>
    <w:rsid w:val="00252DA0"/>
    <w:rsid w:val="00264D08"/>
    <w:rsid w:val="00284FBA"/>
    <w:rsid w:val="00285C68"/>
    <w:rsid w:val="002A72FE"/>
    <w:rsid w:val="002C69F4"/>
    <w:rsid w:val="00315B9F"/>
    <w:rsid w:val="003508F3"/>
    <w:rsid w:val="00354432"/>
    <w:rsid w:val="00374A52"/>
    <w:rsid w:val="003942F2"/>
    <w:rsid w:val="003A1051"/>
    <w:rsid w:val="003A34BC"/>
    <w:rsid w:val="003D0595"/>
    <w:rsid w:val="003D3EC2"/>
    <w:rsid w:val="003F3786"/>
    <w:rsid w:val="003F6C9C"/>
    <w:rsid w:val="003F723A"/>
    <w:rsid w:val="003F75B5"/>
    <w:rsid w:val="00402ACB"/>
    <w:rsid w:val="00424A5E"/>
    <w:rsid w:val="0043740E"/>
    <w:rsid w:val="00440568"/>
    <w:rsid w:val="0046031A"/>
    <w:rsid w:val="0046725E"/>
    <w:rsid w:val="00474B28"/>
    <w:rsid w:val="00475613"/>
    <w:rsid w:val="00483E7F"/>
    <w:rsid w:val="0048519B"/>
    <w:rsid w:val="0049323B"/>
    <w:rsid w:val="004D1EE3"/>
    <w:rsid w:val="004E2E54"/>
    <w:rsid w:val="004E7139"/>
    <w:rsid w:val="00501E9D"/>
    <w:rsid w:val="005046DE"/>
    <w:rsid w:val="00515C28"/>
    <w:rsid w:val="005514B0"/>
    <w:rsid w:val="00564710"/>
    <w:rsid w:val="00587F4D"/>
    <w:rsid w:val="005B33FF"/>
    <w:rsid w:val="005B6036"/>
    <w:rsid w:val="005C3932"/>
    <w:rsid w:val="005C500D"/>
    <w:rsid w:val="005D08D3"/>
    <w:rsid w:val="005F0C03"/>
    <w:rsid w:val="005F445F"/>
    <w:rsid w:val="00611037"/>
    <w:rsid w:val="00612116"/>
    <w:rsid w:val="00617A08"/>
    <w:rsid w:val="006233CC"/>
    <w:rsid w:val="006255AF"/>
    <w:rsid w:val="00645FD5"/>
    <w:rsid w:val="00663A36"/>
    <w:rsid w:val="0067353E"/>
    <w:rsid w:val="00685C06"/>
    <w:rsid w:val="006A20B9"/>
    <w:rsid w:val="006D6E55"/>
    <w:rsid w:val="006D6EEF"/>
    <w:rsid w:val="007025CA"/>
    <w:rsid w:val="00703548"/>
    <w:rsid w:val="007276CD"/>
    <w:rsid w:val="007454DA"/>
    <w:rsid w:val="007665BE"/>
    <w:rsid w:val="00782A1D"/>
    <w:rsid w:val="00786230"/>
    <w:rsid w:val="007A5512"/>
    <w:rsid w:val="007B4F6F"/>
    <w:rsid w:val="007D36E6"/>
    <w:rsid w:val="007D7D50"/>
    <w:rsid w:val="007E32E1"/>
    <w:rsid w:val="007E5C68"/>
    <w:rsid w:val="007E71BC"/>
    <w:rsid w:val="007F102D"/>
    <w:rsid w:val="008102A2"/>
    <w:rsid w:val="00810381"/>
    <w:rsid w:val="0081707F"/>
    <w:rsid w:val="00851958"/>
    <w:rsid w:val="008719FD"/>
    <w:rsid w:val="00871CCE"/>
    <w:rsid w:val="008746DD"/>
    <w:rsid w:val="00875FBE"/>
    <w:rsid w:val="008A1C35"/>
    <w:rsid w:val="008A1E3E"/>
    <w:rsid w:val="008A7735"/>
    <w:rsid w:val="008D30B3"/>
    <w:rsid w:val="008D5826"/>
    <w:rsid w:val="008F6315"/>
    <w:rsid w:val="009155A3"/>
    <w:rsid w:val="00930FD7"/>
    <w:rsid w:val="00931752"/>
    <w:rsid w:val="00947DF2"/>
    <w:rsid w:val="00957CC3"/>
    <w:rsid w:val="00963516"/>
    <w:rsid w:val="00963CD1"/>
    <w:rsid w:val="00972AD7"/>
    <w:rsid w:val="00976962"/>
    <w:rsid w:val="009D0287"/>
    <w:rsid w:val="009D126B"/>
    <w:rsid w:val="009D607B"/>
    <w:rsid w:val="009E724E"/>
    <w:rsid w:val="009F1427"/>
    <w:rsid w:val="009F1807"/>
    <w:rsid w:val="009F2B80"/>
    <w:rsid w:val="00A0229A"/>
    <w:rsid w:val="00A132FC"/>
    <w:rsid w:val="00A16BEE"/>
    <w:rsid w:val="00A171EA"/>
    <w:rsid w:val="00A227CB"/>
    <w:rsid w:val="00A857FD"/>
    <w:rsid w:val="00A877C5"/>
    <w:rsid w:val="00AB3EEC"/>
    <w:rsid w:val="00AD3511"/>
    <w:rsid w:val="00AE6FCC"/>
    <w:rsid w:val="00B13687"/>
    <w:rsid w:val="00B16DDA"/>
    <w:rsid w:val="00B17174"/>
    <w:rsid w:val="00B23BC2"/>
    <w:rsid w:val="00B26C83"/>
    <w:rsid w:val="00B42EF7"/>
    <w:rsid w:val="00B46C15"/>
    <w:rsid w:val="00B62925"/>
    <w:rsid w:val="00B926EC"/>
    <w:rsid w:val="00BA07E4"/>
    <w:rsid w:val="00BA0EB8"/>
    <w:rsid w:val="00BB492A"/>
    <w:rsid w:val="00BE53A2"/>
    <w:rsid w:val="00BE61A5"/>
    <w:rsid w:val="00C26349"/>
    <w:rsid w:val="00C263D4"/>
    <w:rsid w:val="00C3696C"/>
    <w:rsid w:val="00C43692"/>
    <w:rsid w:val="00C653CC"/>
    <w:rsid w:val="00C73B15"/>
    <w:rsid w:val="00C83C6D"/>
    <w:rsid w:val="00C909F8"/>
    <w:rsid w:val="00CC109C"/>
    <w:rsid w:val="00CD559D"/>
    <w:rsid w:val="00D008A2"/>
    <w:rsid w:val="00D33D3C"/>
    <w:rsid w:val="00D4317B"/>
    <w:rsid w:val="00D45D2D"/>
    <w:rsid w:val="00D66920"/>
    <w:rsid w:val="00D75C6C"/>
    <w:rsid w:val="00D76AEB"/>
    <w:rsid w:val="00DD53A8"/>
    <w:rsid w:val="00DD672E"/>
    <w:rsid w:val="00DE3A61"/>
    <w:rsid w:val="00DE3EA2"/>
    <w:rsid w:val="00E14C43"/>
    <w:rsid w:val="00E251BB"/>
    <w:rsid w:val="00E725D3"/>
    <w:rsid w:val="00E80D84"/>
    <w:rsid w:val="00E848F1"/>
    <w:rsid w:val="00E906FC"/>
    <w:rsid w:val="00E91E64"/>
    <w:rsid w:val="00EC5EEA"/>
    <w:rsid w:val="00EC6A86"/>
    <w:rsid w:val="00EF594F"/>
    <w:rsid w:val="00F0294C"/>
    <w:rsid w:val="00F165F8"/>
    <w:rsid w:val="00F27C18"/>
    <w:rsid w:val="00F4121C"/>
    <w:rsid w:val="00F97F5B"/>
    <w:rsid w:val="00FB4532"/>
    <w:rsid w:val="00FC5774"/>
    <w:rsid w:val="00FD05E4"/>
    <w:rsid w:val="00FD1C06"/>
    <w:rsid w:val="00FD63E1"/>
    <w:rsid w:val="00FE4DE7"/>
    <w:rsid w:val="00FF6435"/>
    <w:rsid w:val="07387A49"/>
    <w:rsid w:val="0B6910FA"/>
    <w:rsid w:val="132A510F"/>
    <w:rsid w:val="18F6BAA6"/>
    <w:rsid w:val="1FD1F0D1"/>
    <w:rsid w:val="20E158BD"/>
    <w:rsid w:val="24DF4169"/>
    <w:rsid w:val="28DC36A2"/>
    <w:rsid w:val="2A07D942"/>
    <w:rsid w:val="33166C29"/>
    <w:rsid w:val="344BDC13"/>
    <w:rsid w:val="3731F0B5"/>
    <w:rsid w:val="39001CB2"/>
    <w:rsid w:val="421F148B"/>
    <w:rsid w:val="4651274F"/>
    <w:rsid w:val="483BD772"/>
    <w:rsid w:val="4BACCE74"/>
    <w:rsid w:val="59C1235F"/>
    <w:rsid w:val="736844BB"/>
    <w:rsid w:val="7B21CA08"/>
    <w:rsid w:val="7D11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5C3"/>
  <w15:docId w15:val="{D8466D35-F058-4230-9356-D1C23F3A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FD7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9F2B80"/>
  </w:style>
  <w:style w:type="character" w:customStyle="1" w:styleId="scxw167767933">
    <w:name w:val="scxw167767933"/>
    <w:basedOn w:val="Standardnpsmoodstavce"/>
    <w:rsid w:val="009F2B80"/>
  </w:style>
  <w:style w:type="character" w:customStyle="1" w:styleId="eop">
    <w:name w:val="eop"/>
    <w:basedOn w:val="Standardnpsmoodstavce"/>
    <w:rsid w:val="009F2B80"/>
  </w:style>
  <w:style w:type="paragraph" w:customStyle="1" w:styleId="paragraph">
    <w:name w:val="paragraph"/>
    <w:basedOn w:val="Normln"/>
    <w:rsid w:val="0067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48F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2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25942DA6AC94DB7F104386134D787" ma:contentTypeVersion="15" ma:contentTypeDescription="Vytvoří nový dokument" ma:contentTypeScope="" ma:versionID="ea47d657cef16587b3aceeff692944ec">
  <xsd:schema xmlns:xsd="http://www.w3.org/2001/XMLSchema" xmlns:xs="http://www.w3.org/2001/XMLSchema" xmlns:p="http://schemas.microsoft.com/office/2006/metadata/properties" xmlns:ns2="7351cd7a-b2ae-4049-b046-73db23a2c692" xmlns:ns3="fc494608-e695-458d-84fa-e61574899ce2" targetNamespace="http://schemas.microsoft.com/office/2006/metadata/properties" ma:root="true" ma:fieldsID="d1bbb837eda772d39ae6c9b834239551" ns2:_="" ns3:_="">
    <xsd:import namespace="7351cd7a-b2ae-4049-b046-73db23a2c692"/>
    <xsd:import namespace="fc494608-e695-458d-84fa-e61574899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1cd7a-b2ae-4049-b046-73db23a2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94608-e695-458d-84fa-e61574899c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33552c-720b-4a9f-a4e9-5bb65efb0999}" ma:internalName="TaxCatchAll" ma:showField="CatchAllData" ma:web="fc494608-e695-458d-84fa-e61574899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94608-e695-458d-84fa-e61574899ce2" xsi:nil="true"/>
    <lcf76f155ced4ddcb4097134ff3c332f xmlns="7351cd7a-b2ae-4049-b046-73db23a2c69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B763F-9EA3-4E73-B02A-B80292ABF3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8E5DDC-A685-41D3-B557-62EC45C0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1cd7a-b2ae-4049-b046-73db23a2c692"/>
    <ds:schemaRef ds:uri="fc494608-e695-458d-84fa-e61574899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243AB5-19D1-42F8-8051-5F340C33229B}">
  <ds:schemaRefs>
    <ds:schemaRef ds:uri="http://schemas.microsoft.com/office/2006/metadata/properties"/>
    <ds:schemaRef ds:uri="http://schemas.microsoft.com/office/infopath/2007/PartnerControls"/>
    <ds:schemaRef ds:uri="fc494608-e695-458d-84fa-e61574899ce2"/>
    <ds:schemaRef ds:uri="7351cd7a-b2ae-4049-b046-73db23a2c692"/>
  </ds:schemaRefs>
</ds:datastoreItem>
</file>

<file path=customXml/itemProps4.xml><?xml version="1.0" encoding="utf-8"?>
<ds:datastoreItem xmlns:ds="http://schemas.openxmlformats.org/officeDocument/2006/customXml" ds:itemID="{E3B7AD54-872A-4ADE-ABF4-9771AC4493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Hana</dc:creator>
  <cp:lastModifiedBy>Sýkorová Hana</cp:lastModifiedBy>
  <cp:revision>2</cp:revision>
  <dcterms:created xsi:type="dcterms:W3CDTF">2024-03-08T09:09:00Z</dcterms:created>
  <dcterms:modified xsi:type="dcterms:W3CDTF">2024-03-08T09:09:00Z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0x01010014825942DA6AC94DB7F104386134D787</vt:lpwstr>
  </property>
  <property fmtid="{D5CDD505-2E9C-101B-9397-08002B2CF9AE}" pid="3" name="MediaServiceImageTags">
    <vt:lpwstr/>
  </property>
</Properties>
</file>